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6115BF" w14:textId="77777777" w:rsidR="00B13681" w:rsidRPr="00B13681" w:rsidRDefault="00B13681" w:rsidP="00B13681">
      <w:pPr>
        <w:tabs>
          <w:tab w:val="left" w:pos="2959"/>
        </w:tabs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b/>
          <w:bCs/>
          <w:sz w:val="28"/>
          <w:szCs w:val="28"/>
          <w:lang w:val="en"/>
        </w:rPr>
      </w:pPr>
      <w:r w:rsidRPr="00B13681">
        <w:rPr>
          <w:rFonts w:ascii="Calibri" w:hAnsi="Calibri" w:cs="Calibri"/>
          <w:b/>
          <w:bCs/>
          <w:sz w:val="28"/>
          <w:szCs w:val="28"/>
          <w:lang w:val="en"/>
        </w:rPr>
        <w:t>Appendix B</w:t>
      </w:r>
    </w:p>
    <w:p w14:paraId="668C1A00" w14:textId="77777777" w:rsidR="00B13681" w:rsidRPr="00B13681" w:rsidRDefault="00B13681" w:rsidP="00B13681">
      <w:pPr>
        <w:tabs>
          <w:tab w:val="left" w:pos="2005"/>
          <w:tab w:val="left" w:pos="2959"/>
          <w:tab w:val="center" w:pos="5715"/>
        </w:tabs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8"/>
          <w:szCs w:val="28"/>
          <w:lang w:val="en"/>
        </w:rPr>
      </w:pPr>
      <w:r>
        <w:rPr>
          <w:rFonts w:ascii="Calibri" w:hAnsi="Calibri" w:cs="Calibri"/>
          <w:b/>
          <w:bCs/>
          <w:sz w:val="28"/>
          <w:szCs w:val="28"/>
          <w:lang w:val="en"/>
        </w:rPr>
        <w:tab/>
      </w:r>
      <w:r>
        <w:rPr>
          <w:rFonts w:ascii="Calibri" w:hAnsi="Calibri" w:cs="Calibri"/>
          <w:b/>
          <w:bCs/>
          <w:sz w:val="28"/>
          <w:szCs w:val="28"/>
          <w:lang w:val="en"/>
        </w:rPr>
        <w:tab/>
      </w:r>
      <w:r>
        <w:rPr>
          <w:rFonts w:ascii="Calibri" w:hAnsi="Calibri" w:cs="Calibri"/>
          <w:b/>
          <w:bCs/>
          <w:sz w:val="28"/>
          <w:szCs w:val="28"/>
          <w:lang w:val="en"/>
        </w:rPr>
        <w:tab/>
      </w:r>
      <w:r w:rsidRPr="00B13681">
        <w:rPr>
          <w:rFonts w:ascii="Calibri" w:hAnsi="Calibri" w:cs="Calibri"/>
          <w:b/>
          <w:bCs/>
          <w:sz w:val="28"/>
          <w:szCs w:val="28"/>
          <w:lang w:val="en"/>
        </w:rPr>
        <w:t>Men’s Club Screenshots and Links</w:t>
      </w:r>
    </w:p>
    <w:p w14:paraId="6EA53C98" w14:textId="3CCE8092" w:rsidR="00B13681" w:rsidRPr="00B13681" w:rsidRDefault="00B13681" w:rsidP="00B13681">
      <w:pPr>
        <w:tabs>
          <w:tab w:val="center" w:pos="5715"/>
        </w:tabs>
        <w:autoSpaceDE w:val="0"/>
        <w:autoSpaceDN w:val="0"/>
        <w:adjustRightInd w:val="0"/>
        <w:spacing w:after="120" w:line="240" w:lineRule="auto"/>
        <w:rPr>
          <w:rFonts w:ascii="Calibri" w:hAnsi="Calibri" w:cs="Calibri"/>
          <w:b/>
          <w:bCs/>
          <w:lang w:val="en"/>
        </w:rPr>
      </w:pPr>
      <w:r w:rsidRPr="00B13681">
        <w:rPr>
          <w:rFonts w:ascii="Calibri" w:hAnsi="Calibri" w:cs="Calibri"/>
          <w:b/>
          <w:bCs/>
          <w:lang w:val="en"/>
        </w:rPr>
        <w:t>Men’s Club Access from the CBS Home Page</w:t>
      </w:r>
    </w:p>
    <w:p w14:paraId="2F2900D1" w14:textId="1947B2DB" w:rsidR="00040327" w:rsidRDefault="00040327" w:rsidP="00040327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 wp14:anchorId="67553166" wp14:editId="2BC8BDEB">
            <wp:extent cx="7181330" cy="4039498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013" cy="40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11416" w14:textId="77777777" w:rsidR="00B13681" w:rsidRDefault="00B13681" w:rsidP="00040327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lang w:val="en"/>
        </w:rPr>
      </w:pPr>
    </w:p>
    <w:p w14:paraId="399E15A2" w14:textId="77777777" w:rsidR="00B13681" w:rsidRDefault="00B13681" w:rsidP="00B13681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b/>
          <w:bCs/>
          <w:lang w:val="en"/>
        </w:rPr>
      </w:pPr>
      <w:r w:rsidRPr="00B13681">
        <w:rPr>
          <w:rFonts w:ascii="Calibri" w:hAnsi="Calibri" w:cs="Calibri"/>
          <w:b/>
          <w:bCs/>
          <w:lang w:val="en"/>
        </w:rPr>
        <w:t>Men’s Club Calendar Page and Left Navigation Bar</w:t>
      </w:r>
    </w:p>
    <w:p w14:paraId="0F9AA96C" w14:textId="1F090F56" w:rsidR="00040327" w:rsidRDefault="00040327" w:rsidP="00B13681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  <w:lang w:val="en"/>
        </w:rPr>
      </w:pPr>
      <w:r>
        <w:rPr>
          <w:rFonts w:ascii="Calibri" w:hAnsi="Calibri" w:cs="Calibri"/>
          <w:noProof/>
          <w:lang w:val="en"/>
        </w:rPr>
        <w:drawing>
          <wp:inline distT="0" distB="0" distL="0" distR="0" wp14:anchorId="4A54F12B" wp14:editId="62C54288">
            <wp:extent cx="7128539" cy="40090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08" cy="401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E3318" w14:textId="77777777" w:rsidR="00B13681" w:rsidRPr="00B13681" w:rsidRDefault="00B13681" w:rsidP="00B13681">
      <w:pPr>
        <w:tabs>
          <w:tab w:val="left" w:pos="2959"/>
        </w:tabs>
        <w:autoSpaceDE w:val="0"/>
        <w:autoSpaceDN w:val="0"/>
        <w:adjustRightInd w:val="0"/>
        <w:spacing w:after="200" w:line="240" w:lineRule="auto"/>
        <w:jc w:val="center"/>
        <w:rPr>
          <w:rFonts w:ascii="Calibri" w:hAnsi="Calibri" w:cs="Calibri"/>
          <w:b/>
          <w:bCs/>
          <w:sz w:val="28"/>
          <w:szCs w:val="28"/>
          <w:lang w:val="en"/>
        </w:rPr>
      </w:pPr>
      <w:r w:rsidRPr="00B13681">
        <w:rPr>
          <w:rFonts w:ascii="Calibri" w:hAnsi="Calibri" w:cs="Calibri"/>
          <w:b/>
          <w:bCs/>
          <w:sz w:val="28"/>
          <w:szCs w:val="28"/>
          <w:lang w:val="en"/>
        </w:rPr>
        <w:lastRenderedPageBreak/>
        <w:t>Appendix B</w:t>
      </w:r>
    </w:p>
    <w:p w14:paraId="437AF97C" w14:textId="657B0DB8" w:rsidR="00B13681" w:rsidRDefault="00B13681" w:rsidP="00B13681">
      <w:pPr>
        <w:tabs>
          <w:tab w:val="left" w:pos="2005"/>
          <w:tab w:val="left" w:pos="2959"/>
          <w:tab w:val="center" w:pos="5715"/>
        </w:tabs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sz w:val="28"/>
          <w:szCs w:val="28"/>
          <w:lang w:val="en"/>
        </w:rPr>
      </w:pPr>
      <w:r>
        <w:rPr>
          <w:rFonts w:ascii="Calibri" w:hAnsi="Calibri" w:cs="Calibri"/>
          <w:b/>
          <w:bCs/>
          <w:sz w:val="28"/>
          <w:szCs w:val="28"/>
          <w:lang w:val="en"/>
        </w:rPr>
        <w:tab/>
      </w:r>
      <w:r>
        <w:rPr>
          <w:rFonts w:ascii="Calibri" w:hAnsi="Calibri" w:cs="Calibri"/>
          <w:b/>
          <w:bCs/>
          <w:sz w:val="28"/>
          <w:szCs w:val="28"/>
          <w:lang w:val="en"/>
        </w:rPr>
        <w:tab/>
      </w:r>
      <w:r>
        <w:rPr>
          <w:rFonts w:ascii="Calibri" w:hAnsi="Calibri" w:cs="Calibri"/>
          <w:b/>
          <w:bCs/>
          <w:sz w:val="28"/>
          <w:szCs w:val="28"/>
          <w:lang w:val="en"/>
        </w:rPr>
        <w:tab/>
      </w:r>
      <w:r w:rsidRPr="00B13681">
        <w:rPr>
          <w:rFonts w:ascii="Calibri" w:hAnsi="Calibri" w:cs="Calibri"/>
          <w:b/>
          <w:bCs/>
          <w:sz w:val="28"/>
          <w:szCs w:val="28"/>
          <w:lang w:val="en"/>
        </w:rPr>
        <w:t>Men’s Club Screenshots and Links</w:t>
      </w:r>
    </w:p>
    <w:p w14:paraId="3CCA3C3D" w14:textId="29148A02" w:rsidR="00B13681" w:rsidRPr="00B13681" w:rsidRDefault="00B13681" w:rsidP="00B13681">
      <w:pPr>
        <w:tabs>
          <w:tab w:val="left" w:pos="2005"/>
          <w:tab w:val="left" w:pos="2959"/>
          <w:tab w:val="center" w:pos="5715"/>
        </w:tabs>
        <w:autoSpaceDE w:val="0"/>
        <w:autoSpaceDN w:val="0"/>
        <w:adjustRightInd w:val="0"/>
        <w:spacing w:after="120" w:line="240" w:lineRule="auto"/>
        <w:rPr>
          <w:rFonts w:ascii="Calibri" w:hAnsi="Calibri" w:cs="Calibri"/>
          <w:b/>
          <w:bCs/>
          <w:lang w:val="en"/>
        </w:rPr>
      </w:pPr>
      <w:r w:rsidRPr="00B13681">
        <w:rPr>
          <w:rFonts w:ascii="Calibri" w:hAnsi="Calibri" w:cs="Calibri"/>
          <w:b/>
          <w:bCs/>
          <w:lang w:val="en"/>
        </w:rPr>
        <w:t>Men’s Club Event Registration and Payment Page</w:t>
      </w:r>
    </w:p>
    <w:p w14:paraId="3B62483C" w14:textId="281C8E7A" w:rsidR="00040327" w:rsidRDefault="00717EB5" w:rsidP="00040327">
      <w:pPr>
        <w:autoSpaceDE w:val="0"/>
        <w:autoSpaceDN w:val="0"/>
        <w:adjustRightInd w:val="0"/>
        <w:spacing w:after="200" w:line="240" w:lineRule="auto"/>
        <w:rPr>
          <w:rFonts w:ascii="Calibri" w:hAnsi="Calibri" w:cs="Calibri"/>
          <w:lang w:val="en"/>
        </w:rPr>
      </w:pPr>
      <w:r>
        <w:rPr>
          <w:noProof/>
        </w:rPr>
        <w:drawing>
          <wp:inline distT="0" distB="0" distL="0" distR="0" wp14:anchorId="6A92B0F7" wp14:editId="1F8463C0">
            <wp:extent cx="7258050" cy="35820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A01E2" w14:textId="1EF47EBD" w:rsidR="00040327" w:rsidRDefault="00040327" w:rsidP="00040327">
      <w:pPr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en"/>
        </w:rPr>
      </w:pPr>
    </w:p>
    <w:p w14:paraId="4A33D664" w14:textId="0BDB5BEC" w:rsidR="00040327" w:rsidRDefault="00B13681">
      <w:pPr>
        <w:rPr>
          <w:b/>
          <w:bCs/>
        </w:rPr>
      </w:pPr>
      <w:r>
        <w:rPr>
          <w:b/>
          <w:bCs/>
        </w:rPr>
        <w:t xml:space="preserve">Sample </w:t>
      </w:r>
      <w:r w:rsidRPr="00B13681">
        <w:rPr>
          <w:b/>
          <w:bCs/>
        </w:rPr>
        <w:t>Website Links</w:t>
      </w:r>
    </w:p>
    <w:p w14:paraId="31E69638" w14:textId="00F28837" w:rsidR="00B13681" w:rsidRPr="00B13681" w:rsidRDefault="00717EB5" w:rsidP="00B13681">
      <w:pPr>
        <w:rPr>
          <w:b/>
          <w:bCs/>
        </w:rPr>
      </w:pPr>
      <w:hyperlink r:id="rId7" w:history="1">
        <w:r w:rsidR="00B13681" w:rsidRPr="0054125E">
          <w:rPr>
            <w:rStyle w:val="Hyperlink"/>
            <w:b/>
            <w:bCs/>
          </w:rPr>
          <w:t>https://www.bethshalomnb.org/connect/mens-club/</w:t>
        </w:r>
      </w:hyperlink>
      <w:r w:rsidR="00B13681">
        <w:rPr>
          <w:b/>
          <w:bCs/>
        </w:rPr>
        <w:t xml:space="preserve"> </w:t>
      </w:r>
    </w:p>
    <w:p w14:paraId="761DB0B7" w14:textId="4344657A" w:rsidR="00B13681" w:rsidRPr="00B13681" w:rsidRDefault="00717EB5" w:rsidP="00B13681">
      <w:pPr>
        <w:rPr>
          <w:b/>
          <w:bCs/>
        </w:rPr>
      </w:pPr>
      <w:hyperlink r:id="rId8" w:history="1">
        <w:r w:rsidR="00B13681" w:rsidRPr="0054125E">
          <w:rPr>
            <w:rStyle w:val="Hyperlink"/>
            <w:b/>
            <w:bCs/>
          </w:rPr>
          <w:t>https://www.bethshalomnb.org/connect/mens-club/2020-calendar/</w:t>
        </w:r>
      </w:hyperlink>
      <w:r w:rsidR="00B13681">
        <w:rPr>
          <w:b/>
          <w:bCs/>
        </w:rPr>
        <w:t xml:space="preserve"> </w:t>
      </w:r>
    </w:p>
    <w:p w14:paraId="6C115C88" w14:textId="201E7E69" w:rsidR="00B13681" w:rsidRPr="00B13681" w:rsidRDefault="00717EB5" w:rsidP="00B13681">
      <w:pPr>
        <w:rPr>
          <w:b/>
          <w:bCs/>
        </w:rPr>
      </w:pPr>
      <w:hyperlink r:id="rId9" w:history="1">
        <w:r w:rsidR="00B13681" w:rsidRPr="0054125E">
          <w:rPr>
            <w:rStyle w:val="Hyperlink"/>
            <w:b/>
            <w:bCs/>
          </w:rPr>
          <w:t>https://www.bethshalomnb.org/connect/mens-club/2020-2021/</w:t>
        </w:r>
      </w:hyperlink>
      <w:r w:rsidR="00B13681">
        <w:rPr>
          <w:b/>
          <w:bCs/>
        </w:rPr>
        <w:t xml:space="preserve"> </w:t>
      </w:r>
    </w:p>
    <w:p w14:paraId="66207FAF" w14:textId="1F02C69B" w:rsidR="00B13681" w:rsidRDefault="00717EB5" w:rsidP="00B13681">
      <w:pPr>
        <w:rPr>
          <w:b/>
          <w:bCs/>
        </w:rPr>
      </w:pPr>
      <w:hyperlink r:id="rId10" w:history="1">
        <w:r w:rsidR="00B13681" w:rsidRPr="0054125E">
          <w:rPr>
            <w:rStyle w:val="Hyperlink"/>
            <w:b/>
            <w:bCs/>
          </w:rPr>
          <w:t>https://www.bethshalomnb.org/connect/mens-club/presidents-corner/</w:t>
        </w:r>
      </w:hyperlink>
      <w:r w:rsidR="00B13681">
        <w:rPr>
          <w:b/>
          <w:bCs/>
        </w:rPr>
        <w:t xml:space="preserve"> </w:t>
      </w:r>
    </w:p>
    <w:p w14:paraId="4889E321" w14:textId="6CDB3304" w:rsidR="00717EB5" w:rsidRDefault="00717EB5" w:rsidP="00B13681">
      <w:pPr>
        <w:rPr>
          <w:b/>
          <w:bCs/>
        </w:rPr>
      </w:pPr>
    </w:p>
    <w:p w14:paraId="30410BFA" w14:textId="1CD6A351" w:rsidR="00717EB5" w:rsidRPr="00B13681" w:rsidRDefault="00717EB5" w:rsidP="00B13681">
      <w:pPr>
        <w:rPr>
          <w:b/>
          <w:bCs/>
        </w:rPr>
      </w:pPr>
    </w:p>
    <w:sectPr w:rsidR="00717EB5" w:rsidRPr="00B13681" w:rsidSect="00B13681">
      <w:pgSz w:w="12240" w:h="15840"/>
      <w:pgMar w:top="270" w:right="360" w:bottom="270" w:left="45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327"/>
    <w:rsid w:val="00040327"/>
    <w:rsid w:val="00717EB5"/>
    <w:rsid w:val="00B1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8C4F7"/>
  <w15:chartTrackingRefBased/>
  <w15:docId w15:val="{0C4A3C86-5296-4322-A8DA-64093DFF9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36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368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7E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thshalomnb.org/connect/mens-club/2020-calenda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bethshalomnb.org/connect/mens-club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bethshalomnb.org/connect/mens-club/presidents-corner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bethshalomnb.org/connect/mens-club/2020-202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Jacob</dc:creator>
  <cp:keywords/>
  <dc:description/>
  <cp:lastModifiedBy>Steven Elisco</cp:lastModifiedBy>
  <cp:revision>3</cp:revision>
  <dcterms:created xsi:type="dcterms:W3CDTF">2021-03-24T13:46:00Z</dcterms:created>
  <dcterms:modified xsi:type="dcterms:W3CDTF">2021-04-03T19:33:00Z</dcterms:modified>
</cp:coreProperties>
</file>