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83" w:rsidRPr="0088653B" w:rsidRDefault="0088653B" w:rsidP="0088653B">
      <w:pPr>
        <w:jc w:val="center"/>
        <w:rPr>
          <w:b/>
          <w:sz w:val="32"/>
        </w:rPr>
      </w:pPr>
      <w:bookmarkStart w:id="0" w:name="_GoBack"/>
      <w:bookmarkEnd w:id="0"/>
      <w:r w:rsidRPr="0088653B">
        <w:rPr>
          <w:b/>
          <w:sz w:val="32"/>
        </w:rPr>
        <w:t xml:space="preserve">TRZ Men’s Club Yom </w:t>
      </w:r>
      <w:proofErr w:type="spellStart"/>
      <w:r w:rsidRPr="0088653B">
        <w:rPr>
          <w:b/>
          <w:sz w:val="32"/>
        </w:rPr>
        <w:t>Hashoah</w:t>
      </w:r>
      <w:proofErr w:type="spellEnd"/>
      <w:r w:rsidRPr="0088653B">
        <w:rPr>
          <w:b/>
          <w:sz w:val="32"/>
        </w:rPr>
        <w:t xml:space="preserve"> Planning items and info</w:t>
      </w:r>
    </w:p>
    <w:p w:rsidR="0088653B" w:rsidRPr="0088653B" w:rsidRDefault="0088653B" w:rsidP="0088653B">
      <w:pPr>
        <w:jc w:val="center"/>
        <w:rPr>
          <w:b/>
          <w:sz w:val="32"/>
        </w:rPr>
      </w:pPr>
      <w:r w:rsidRPr="0088653B">
        <w:rPr>
          <w:b/>
          <w:sz w:val="32"/>
        </w:rPr>
        <w:t>For event on April 7, 2013</w:t>
      </w:r>
    </w:p>
    <w:p w:rsidR="0088653B" w:rsidRDefault="0088653B"/>
    <w:p w:rsidR="0088653B" w:rsidRDefault="0088653B"/>
    <w:p w:rsidR="0088653B" w:rsidRDefault="0088653B" w:rsidP="0088653B">
      <w:pPr>
        <w:pStyle w:val="ListParagraph"/>
        <w:numPr>
          <w:ilvl w:val="0"/>
          <w:numId w:val="1"/>
        </w:numPr>
      </w:pPr>
      <w:r>
        <w:t>Set date on master calendar and get approval</w:t>
      </w:r>
    </w:p>
    <w:p w:rsidR="00EC50C5" w:rsidRDefault="00E31A25" w:rsidP="00EC50C5">
      <w:pPr>
        <w:pStyle w:val="ListParagraph"/>
        <w:numPr>
          <w:ilvl w:val="0"/>
          <w:numId w:val="1"/>
        </w:numPr>
      </w:pPr>
      <w:r>
        <w:t>E</w:t>
      </w:r>
      <w:r w:rsidR="00EC50C5">
        <w:t xml:space="preserve">vent </w:t>
      </w:r>
      <w:r w:rsidR="00E6735D">
        <w:t>funding and</w:t>
      </w:r>
      <w:r>
        <w:t xml:space="preserve"> budget </w:t>
      </w:r>
      <w:r w:rsidR="00EC50C5">
        <w:t>for needed items of cost</w:t>
      </w:r>
      <w:r>
        <w:t>.  Solicit donations of Temple Members and Families with direct holocaust ties to help fund the event, donations from Federation application, other.</w:t>
      </w:r>
    </w:p>
    <w:p w:rsidR="00EC50C5" w:rsidRDefault="00EC50C5" w:rsidP="00EC50C5">
      <w:pPr>
        <w:pStyle w:val="ListParagraph"/>
        <w:numPr>
          <w:ilvl w:val="1"/>
          <w:numId w:val="1"/>
        </w:numPr>
      </w:pPr>
      <w:r>
        <w:t>Candles</w:t>
      </w:r>
    </w:p>
    <w:p w:rsidR="00EC50C5" w:rsidRDefault="00EC50C5" w:rsidP="00EC50C5">
      <w:pPr>
        <w:pStyle w:val="ListParagraph"/>
        <w:numPr>
          <w:ilvl w:val="1"/>
          <w:numId w:val="1"/>
        </w:numPr>
      </w:pPr>
      <w:r>
        <w:t>PR and marketing</w:t>
      </w:r>
      <w:r w:rsidR="00E31A25">
        <w:t>, printing</w:t>
      </w:r>
    </w:p>
    <w:p w:rsidR="00381153" w:rsidRDefault="00381153" w:rsidP="00381153">
      <w:pPr>
        <w:pStyle w:val="ListParagraph"/>
        <w:numPr>
          <w:ilvl w:val="2"/>
          <w:numId w:val="1"/>
        </w:numPr>
      </w:pPr>
      <w:r>
        <w:t>Mailers, postage, paper, color production</w:t>
      </w:r>
    </w:p>
    <w:p w:rsidR="00E31A25" w:rsidRDefault="00E31A25" w:rsidP="00381153">
      <w:pPr>
        <w:pStyle w:val="ListParagraph"/>
        <w:numPr>
          <w:ilvl w:val="2"/>
          <w:numId w:val="1"/>
        </w:numPr>
      </w:pPr>
      <w:r>
        <w:t>Labels for Candles – White candles, based on brochure design – full color</w:t>
      </w:r>
    </w:p>
    <w:p w:rsidR="00EC50C5" w:rsidRDefault="00EC50C5" w:rsidP="00EC50C5">
      <w:pPr>
        <w:pStyle w:val="ListParagraph"/>
        <w:numPr>
          <w:ilvl w:val="1"/>
          <w:numId w:val="1"/>
        </w:numPr>
      </w:pPr>
      <w:r>
        <w:t>Sound system</w:t>
      </w:r>
    </w:p>
    <w:p w:rsidR="00E6735D" w:rsidRDefault="00E6735D" w:rsidP="00E6735D">
      <w:pPr>
        <w:pStyle w:val="ListParagraph"/>
        <w:numPr>
          <w:ilvl w:val="2"/>
          <w:numId w:val="1"/>
        </w:numPr>
      </w:pPr>
      <w:r>
        <w:t>New microphones for choir (3) hanging</w:t>
      </w:r>
    </w:p>
    <w:p w:rsidR="00E6735D" w:rsidRDefault="00E6735D" w:rsidP="00E6735D">
      <w:pPr>
        <w:pStyle w:val="ListParagraph"/>
        <w:numPr>
          <w:ilvl w:val="2"/>
          <w:numId w:val="1"/>
        </w:numPr>
      </w:pPr>
      <w:r>
        <w:t>New headset microphone for Cantor</w:t>
      </w:r>
    </w:p>
    <w:p w:rsidR="00E6735D" w:rsidRDefault="00E6735D" w:rsidP="00E6735D">
      <w:pPr>
        <w:pStyle w:val="ListParagraph"/>
        <w:numPr>
          <w:ilvl w:val="2"/>
          <w:numId w:val="1"/>
        </w:numPr>
      </w:pPr>
      <w:r>
        <w:t xml:space="preserve">(3) </w:t>
      </w:r>
      <w:proofErr w:type="gramStart"/>
      <w:r>
        <w:t>new</w:t>
      </w:r>
      <w:proofErr w:type="gramEnd"/>
      <w:r>
        <w:t xml:space="preserve"> wireless handheld </w:t>
      </w:r>
      <w:proofErr w:type="spellStart"/>
      <w:r>
        <w:t>mics</w:t>
      </w:r>
      <w:proofErr w:type="spellEnd"/>
    </w:p>
    <w:p w:rsidR="00E6735D" w:rsidRDefault="00E6735D" w:rsidP="00E6735D">
      <w:pPr>
        <w:pStyle w:val="ListParagraph"/>
        <w:numPr>
          <w:ilvl w:val="2"/>
          <w:numId w:val="1"/>
        </w:numPr>
      </w:pPr>
      <w:r>
        <w:t xml:space="preserve">New wireless </w:t>
      </w:r>
      <w:proofErr w:type="spellStart"/>
      <w:r>
        <w:t>mic</w:t>
      </w:r>
      <w:proofErr w:type="spellEnd"/>
      <w:r>
        <w:t xml:space="preserve"> system controller</w:t>
      </w:r>
    </w:p>
    <w:p w:rsidR="00EC50C5" w:rsidRDefault="00EC50C5" w:rsidP="00EC50C5">
      <w:pPr>
        <w:pStyle w:val="ListParagraph"/>
        <w:numPr>
          <w:ilvl w:val="1"/>
          <w:numId w:val="1"/>
        </w:numPr>
      </w:pPr>
      <w:r>
        <w:t>Security</w:t>
      </w:r>
    </w:p>
    <w:p w:rsidR="00EC50C5" w:rsidRDefault="00EC50C5" w:rsidP="00EC50C5">
      <w:pPr>
        <w:pStyle w:val="ListParagraph"/>
        <w:numPr>
          <w:ilvl w:val="1"/>
          <w:numId w:val="1"/>
        </w:numPr>
      </w:pPr>
      <w:r>
        <w:t>Maintenance</w:t>
      </w:r>
      <w:r w:rsidR="00381153">
        <w:t xml:space="preserve"> personnel</w:t>
      </w:r>
    </w:p>
    <w:p w:rsidR="00EC50C5" w:rsidRDefault="00EC50C5" w:rsidP="00EC50C5">
      <w:pPr>
        <w:pStyle w:val="ListParagraph"/>
        <w:numPr>
          <w:ilvl w:val="1"/>
          <w:numId w:val="1"/>
        </w:numPr>
      </w:pPr>
      <w:r>
        <w:t>Refreshments</w:t>
      </w:r>
    </w:p>
    <w:p w:rsidR="00381153" w:rsidRDefault="00381153" w:rsidP="00EC50C5">
      <w:pPr>
        <w:pStyle w:val="ListParagraph"/>
        <w:numPr>
          <w:ilvl w:val="1"/>
          <w:numId w:val="1"/>
        </w:numPr>
      </w:pPr>
      <w:r>
        <w:t>Choir guests and leader</w:t>
      </w:r>
    </w:p>
    <w:p w:rsidR="00381153" w:rsidRDefault="00381153" w:rsidP="00381153">
      <w:pPr>
        <w:pStyle w:val="ListParagraph"/>
        <w:numPr>
          <w:ilvl w:val="1"/>
          <w:numId w:val="1"/>
        </w:numPr>
      </w:pPr>
      <w:r>
        <w:t>Musical accompaniment</w:t>
      </w:r>
    </w:p>
    <w:p w:rsidR="00381153" w:rsidRDefault="00381153" w:rsidP="00381153">
      <w:pPr>
        <w:pStyle w:val="ListParagraph"/>
        <w:numPr>
          <w:ilvl w:val="1"/>
          <w:numId w:val="1"/>
        </w:numPr>
      </w:pPr>
      <w:r>
        <w:t>Signs</w:t>
      </w:r>
    </w:p>
    <w:p w:rsidR="00381153" w:rsidRDefault="00381153" w:rsidP="00381153">
      <w:pPr>
        <w:pStyle w:val="ListParagraph"/>
        <w:numPr>
          <w:ilvl w:val="2"/>
          <w:numId w:val="1"/>
        </w:numPr>
      </w:pPr>
      <w:r>
        <w:t>Matted 17x22 double sided poster board</w:t>
      </w:r>
    </w:p>
    <w:p w:rsidR="00381153" w:rsidRDefault="00E31A25" w:rsidP="00381153">
      <w:pPr>
        <w:pStyle w:val="ListParagraph"/>
        <w:numPr>
          <w:ilvl w:val="2"/>
          <w:numId w:val="1"/>
        </w:numPr>
      </w:pPr>
      <w:r>
        <w:t>2”x20x sticks glued to signs as holders for procession</w:t>
      </w:r>
    </w:p>
    <w:p w:rsidR="00863A7F" w:rsidRDefault="00863A7F" w:rsidP="0088653B">
      <w:pPr>
        <w:pStyle w:val="ListParagraph"/>
        <w:numPr>
          <w:ilvl w:val="0"/>
          <w:numId w:val="1"/>
        </w:numPr>
      </w:pPr>
      <w:r>
        <w:t>Meet with Choir director and review general event outline to identify songs and others musical needs – 3 months out to allow for rehearsals, etc.</w:t>
      </w:r>
    </w:p>
    <w:p w:rsidR="0088653B" w:rsidRDefault="0088653B" w:rsidP="0088653B">
      <w:pPr>
        <w:pStyle w:val="ListParagraph"/>
        <w:numPr>
          <w:ilvl w:val="0"/>
          <w:numId w:val="1"/>
        </w:numPr>
      </w:pPr>
      <w:r>
        <w:t>Begin flyer and mailer design – complete 2 months before event</w:t>
      </w:r>
    </w:p>
    <w:p w:rsidR="00381153" w:rsidRDefault="00381153" w:rsidP="00381153">
      <w:pPr>
        <w:pStyle w:val="ListParagraph"/>
        <w:numPr>
          <w:ilvl w:val="1"/>
          <w:numId w:val="1"/>
        </w:numPr>
      </w:pPr>
      <w:r>
        <w:t>Meet to fold and send mailers</w:t>
      </w:r>
    </w:p>
    <w:p w:rsidR="0088653B" w:rsidRDefault="0088653B" w:rsidP="0088653B">
      <w:pPr>
        <w:pStyle w:val="ListParagraph"/>
        <w:numPr>
          <w:ilvl w:val="0"/>
          <w:numId w:val="1"/>
        </w:numPr>
      </w:pPr>
      <w:r>
        <w:t>Order candles from FJMC</w:t>
      </w:r>
    </w:p>
    <w:p w:rsidR="0088653B" w:rsidRDefault="0088653B" w:rsidP="0088653B">
      <w:pPr>
        <w:pStyle w:val="ListParagraph"/>
        <w:numPr>
          <w:ilvl w:val="0"/>
          <w:numId w:val="1"/>
        </w:numPr>
      </w:pPr>
      <w:r>
        <w:t>Order and find special procession candles and holders</w:t>
      </w:r>
    </w:p>
    <w:p w:rsidR="0088653B" w:rsidRDefault="0088653B" w:rsidP="0088653B">
      <w:pPr>
        <w:pStyle w:val="ListParagraph"/>
        <w:numPr>
          <w:ilvl w:val="0"/>
          <w:numId w:val="1"/>
        </w:numPr>
      </w:pPr>
      <w:r>
        <w:t>Create signs for procession – 20” stick on 17x22 signs to be held by procession youth of USY</w:t>
      </w:r>
    </w:p>
    <w:p w:rsidR="0088653B" w:rsidRDefault="0088653B" w:rsidP="0088653B">
      <w:pPr>
        <w:pStyle w:val="ListParagraph"/>
        <w:numPr>
          <w:ilvl w:val="0"/>
          <w:numId w:val="1"/>
        </w:numPr>
      </w:pPr>
      <w:r>
        <w:t xml:space="preserve">Letters to dignitaries sent 2 months in advance.  Follow </w:t>
      </w:r>
      <w:proofErr w:type="gramStart"/>
      <w:r>
        <w:t>up  1</w:t>
      </w:r>
      <w:proofErr w:type="gramEnd"/>
      <w:r>
        <w:t xml:space="preserve"> month out and then again 2 weeks and 1 week and 2 days before event.</w:t>
      </w:r>
    </w:p>
    <w:p w:rsidR="0088653B" w:rsidRDefault="0088653B" w:rsidP="0088653B">
      <w:pPr>
        <w:pStyle w:val="ListParagraph"/>
        <w:numPr>
          <w:ilvl w:val="0"/>
          <w:numId w:val="1"/>
        </w:numPr>
      </w:pPr>
      <w:r>
        <w:t>Identify and invite interfaith leaders to include – 3 months out for scheduling</w:t>
      </w:r>
    </w:p>
    <w:p w:rsidR="00ED0EB9" w:rsidRDefault="00ED0EB9" w:rsidP="0088653B">
      <w:pPr>
        <w:pStyle w:val="ListParagraph"/>
        <w:numPr>
          <w:ilvl w:val="0"/>
          <w:numId w:val="1"/>
        </w:numPr>
      </w:pPr>
      <w:r>
        <w:t>2 weeks out – begin walkthrough agenda</w:t>
      </w:r>
    </w:p>
    <w:p w:rsidR="00ED0EB9" w:rsidRDefault="00ED0EB9" w:rsidP="00ED0EB9">
      <w:pPr>
        <w:pStyle w:val="ListParagraph"/>
        <w:numPr>
          <w:ilvl w:val="1"/>
          <w:numId w:val="1"/>
        </w:numPr>
      </w:pPr>
      <w:r>
        <w:t xml:space="preserve">Consolidate readings and </w:t>
      </w:r>
      <w:r w:rsidR="00863A7F">
        <w:t>define processional order</w:t>
      </w:r>
    </w:p>
    <w:p w:rsidR="00863A7F" w:rsidRDefault="00863A7F" w:rsidP="00ED0EB9">
      <w:pPr>
        <w:pStyle w:val="ListParagraph"/>
        <w:numPr>
          <w:ilvl w:val="1"/>
          <w:numId w:val="1"/>
        </w:numPr>
      </w:pPr>
      <w:r>
        <w:t>Create event script for all who have parts</w:t>
      </w:r>
    </w:p>
    <w:p w:rsidR="00C8438C" w:rsidRDefault="00C8438C" w:rsidP="0088653B">
      <w:pPr>
        <w:pStyle w:val="ListParagraph"/>
        <w:numPr>
          <w:ilvl w:val="0"/>
          <w:numId w:val="1"/>
        </w:numPr>
      </w:pPr>
      <w:r>
        <w:t>Design stage and sanctuary set, chairs look and feel with Work Order for Maintenance crew</w:t>
      </w:r>
    </w:p>
    <w:p w:rsidR="00C8438C" w:rsidRDefault="00C8438C" w:rsidP="00C8438C">
      <w:pPr>
        <w:pStyle w:val="ListParagraph"/>
        <w:numPr>
          <w:ilvl w:val="1"/>
          <w:numId w:val="1"/>
        </w:numPr>
      </w:pPr>
      <w:r>
        <w:t>Walk through the event with them so they understand goal and impact.</w:t>
      </w:r>
    </w:p>
    <w:p w:rsidR="00C8438C" w:rsidRDefault="00C8438C" w:rsidP="00ED0EB9">
      <w:pPr>
        <w:pStyle w:val="ListParagraph"/>
        <w:numPr>
          <w:ilvl w:val="0"/>
          <w:numId w:val="1"/>
        </w:numPr>
      </w:pPr>
      <w:r>
        <w:t>Assign honor to individual to put the 7 candles on the new shelf next to the memorial</w:t>
      </w:r>
    </w:p>
    <w:p w:rsidR="00EC50C5" w:rsidRDefault="00EC50C5"/>
    <w:sectPr w:rsidR="00EC50C5" w:rsidSect="00863A7F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8A4"/>
    <w:multiLevelType w:val="hybridMultilevel"/>
    <w:tmpl w:val="4874F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3B"/>
    <w:rsid w:val="00381153"/>
    <w:rsid w:val="005B212D"/>
    <w:rsid w:val="00863A7F"/>
    <w:rsid w:val="0088653B"/>
    <w:rsid w:val="00A41B83"/>
    <w:rsid w:val="00B25444"/>
    <w:rsid w:val="00C8438C"/>
    <w:rsid w:val="00E31A25"/>
    <w:rsid w:val="00E6735D"/>
    <w:rsid w:val="00EC50C5"/>
    <w:rsid w:val="00ED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Macintosh Word</Application>
  <DocSecurity>0</DocSecurity>
  <Lines>12</Lines>
  <Paragraphs>3</Paragraphs>
  <ScaleCrop>false</ScaleCrop>
  <Company>ISM, Inc.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Mark</dc:creator>
  <cp:keywords/>
  <dc:description/>
  <cp:lastModifiedBy>Rick Mark</cp:lastModifiedBy>
  <cp:revision>2</cp:revision>
  <dcterms:created xsi:type="dcterms:W3CDTF">2013-05-05T04:18:00Z</dcterms:created>
  <dcterms:modified xsi:type="dcterms:W3CDTF">2013-05-05T04:18:00Z</dcterms:modified>
</cp:coreProperties>
</file>